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750" w:rsidRDefault="00B642D6" w:rsidP="0054196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по ОБЖ 2023-2024 уч. г. </w:t>
      </w:r>
    </w:p>
    <w:p w:rsidR="00B642D6" w:rsidRDefault="00B642D6" w:rsidP="0054196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10 класс</w:t>
      </w:r>
    </w:p>
    <w:p w:rsidR="00B642D6" w:rsidRDefault="00B642D6" w:rsidP="0054196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Теоретический тур</w:t>
      </w:r>
    </w:p>
    <w:p w:rsidR="00B642D6" w:rsidRPr="0054196D" w:rsidRDefault="00B642D6" w:rsidP="0054196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Ключи </w:t>
      </w:r>
    </w:p>
    <w:p w:rsidR="006B5750" w:rsidRPr="0054196D" w:rsidRDefault="00A35571" w:rsidP="00A35571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</w:t>
      </w:r>
      <w:r w:rsidR="00BE2690">
        <w:rPr>
          <w:rFonts w:ascii="PT Astra Serif" w:hAnsi="PT Astra Serif" w:cs="Times New Roman"/>
          <w:b/>
          <w:sz w:val="24"/>
          <w:szCs w:val="24"/>
        </w:rPr>
        <w:t xml:space="preserve">первичных </w:t>
      </w: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баллов - 90</w:t>
      </w:r>
    </w:p>
    <w:p w:rsidR="00B642D6" w:rsidRDefault="00B642D6" w:rsidP="00B642D6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Модуль 1</w:t>
      </w:r>
    </w:p>
    <w:p w:rsidR="00B642D6" w:rsidRDefault="00B642D6" w:rsidP="00B642D6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Открытые задания</w:t>
      </w:r>
    </w:p>
    <w:p w:rsidR="006B5750" w:rsidRPr="0054196D" w:rsidRDefault="006B5750" w:rsidP="00F9714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Задание1.</w:t>
      </w:r>
      <w:r w:rsidRPr="0054196D">
        <w:rPr>
          <w:rFonts w:ascii="PT Astra Serif" w:hAnsi="PT Astra Serif" w:cs="Times New Roman"/>
          <w:sz w:val="24"/>
          <w:szCs w:val="24"/>
        </w:rPr>
        <w:t xml:space="preserve"> При получении травмы, до прибытия скорой медицинской помощи пострадавшему следует придать оптимальное положение тела, обеспечивающее комфорт, уменьшающее степень страданий и не усугубляющее нарушения жизненно важных функций. Определите травму по описанию оптимального положения пострадавшего, относительно характера повреждений. Ответ впишите в таблицу.</w:t>
      </w: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750" w:rsidRPr="0054196D" w:rsidTr="008A2A2C">
        <w:trPr>
          <w:trHeight w:val="481"/>
        </w:trPr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b/>
                <w:sz w:val="24"/>
                <w:szCs w:val="24"/>
              </w:rPr>
              <w:t>Вид травмы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b/>
                <w:sz w:val="24"/>
                <w:szCs w:val="24"/>
              </w:rPr>
              <w:t>Положение тела</w:t>
            </w:r>
          </w:p>
        </w:tc>
      </w:tr>
      <w:tr w:rsidR="006B5750" w:rsidRPr="0054196D" w:rsidTr="000B216E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 xml:space="preserve">Травма позвоночника 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Пострадавший должен располагаться на твердой ровной поверхности</w:t>
            </w:r>
          </w:p>
        </w:tc>
      </w:tr>
      <w:tr w:rsidR="006B5750" w:rsidRPr="0054196D" w:rsidTr="000B216E">
        <w:tc>
          <w:tcPr>
            <w:tcW w:w="4785" w:type="dxa"/>
          </w:tcPr>
          <w:p w:rsidR="006B5750" w:rsidRPr="0054196D" w:rsidRDefault="008A2A2C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="006B5750" w:rsidRPr="0054196D">
              <w:rPr>
                <w:rFonts w:ascii="PT Astra Serif" w:hAnsi="PT Astra Serif" w:cs="Times New Roman"/>
                <w:sz w:val="24"/>
                <w:szCs w:val="24"/>
              </w:rPr>
              <w:t>ильн</w:t>
            </w: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ое</w:t>
            </w:r>
            <w:r w:rsidR="006B5750" w:rsidRPr="0054196D">
              <w:rPr>
                <w:rFonts w:ascii="PT Astra Serif" w:hAnsi="PT Astra Serif" w:cs="Times New Roman"/>
                <w:sz w:val="24"/>
                <w:szCs w:val="24"/>
              </w:rPr>
              <w:t xml:space="preserve"> наружн</w:t>
            </w: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ое</w:t>
            </w:r>
            <w:r w:rsidR="006B5750" w:rsidRPr="0054196D">
              <w:rPr>
                <w:rFonts w:ascii="PT Astra Serif" w:hAnsi="PT Astra Serif" w:cs="Times New Roman"/>
                <w:sz w:val="24"/>
                <w:szCs w:val="24"/>
              </w:rPr>
              <w:t xml:space="preserve"> кровотечение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Пострадавший должен находиться в положении лежа на спине с приподнятыми ногами, под которые подкладываются сумки или одежда</w:t>
            </w:r>
          </w:p>
        </w:tc>
      </w:tr>
      <w:tr w:rsidR="006B5750" w:rsidRPr="0054196D" w:rsidTr="008A2A2C">
        <w:trPr>
          <w:trHeight w:val="703"/>
        </w:trPr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Пострадавший без сознания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Пострадавшему необходимо придать устойчивое боковое положение.</w:t>
            </w:r>
          </w:p>
        </w:tc>
      </w:tr>
      <w:tr w:rsidR="006B5750" w:rsidRPr="0054196D" w:rsidTr="000B216E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Травма конечностей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Пострадавшему придается удобное положение, при котором он испытывает меньше страданий от имеющихся повреждений</w:t>
            </w:r>
          </w:p>
        </w:tc>
      </w:tr>
      <w:tr w:rsidR="006B5750" w:rsidRPr="0054196D" w:rsidTr="008A2A2C">
        <w:trPr>
          <w:trHeight w:val="1413"/>
        </w:trPr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Травма живота и таза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Пострадавшему лучше находиться в положении лежа на спине с полусогнутыми и разведенными ногами. Под колени подкладывается импровизированная опора – сумка, свернутая одежда</w:t>
            </w:r>
          </w:p>
        </w:tc>
      </w:tr>
    </w:tbl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За каждый верный ответ начисляется 2 балла</w:t>
      </w:r>
    </w:p>
    <w:p w:rsidR="006B5750" w:rsidRPr="0054196D" w:rsidRDefault="006B5750" w:rsidP="0054196D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Максимальный балл:10</w:t>
      </w: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Задание 2.</w:t>
      </w:r>
      <w:r w:rsidRPr="0054196D">
        <w:rPr>
          <w:rFonts w:ascii="PT Astra Serif" w:hAnsi="PT Astra Serif" w:cs="Times New Roman"/>
          <w:sz w:val="24"/>
          <w:szCs w:val="24"/>
        </w:rPr>
        <w:t xml:space="preserve"> Укажите значение топографических знаков:</w:t>
      </w:r>
    </w:p>
    <w:p w:rsidR="006B5750" w:rsidRPr="0054196D" w:rsidRDefault="006B5750" w:rsidP="0054196D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5750" w:rsidRPr="0054196D" w:rsidTr="00084A59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Изображение:</w:t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Значение:</w:t>
            </w:r>
          </w:p>
        </w:tc>
      </w:tr>
      <w:tr w:rsidR="006B5750" w:rsidRPr="0054196D" w:rsidTr="00084A59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92ADD4" wp14:editId="51239467">
                  <wp:extent cx="750771" cy="577516"/>
                  <wp:effectExtent l="0" t="0" r="0" b="0"/>
                  <wp:docPr id="4" name="Рисунок 4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44" r="86146" b="73417"/>
                          <a:stretch/>
                        </pic:blipFill>
                        <pic:spPr bwMode="auto">
                          <a:xfrm>
                            <a:off x="0" y="0"/>
                            <a:ext cx="750780" cy="577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Вырубленный лес</w:t>
            </w:r>
          </w:p>
        </w:tc>
      </w:tr>
      <w:tr w:rsidR="006B5750" w:rsidRPr="0054196D" w:rsidTr="00084A59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010CF5" wp14:editId="0C5AEF2B">
                  <wp:extent cx="731520" cy="539015"/>
                  <wp:effectExtent l="0" t="0" r="0" b="0"/>
                  <wp:docPr id="8" name="Рисунок 8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559" t="66107" r="21887" b="25985"/>
                          <a:stretch/>
                        </pic:blipFill>
                        <pic:spPr bwMode="auto">
                          <a:xfrm>
                            <a:off x="0" y="0"/>
                            <a:ext cx="734498" cy="541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Мост</w:t>
            </w:r>
          </w:p>
        </w:tc>
      </w:tr>
      <w:tr w:rsidR="006B5750" w:rsidRPr="0054196D" w:rsidTr="00084A59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17960822" wp14:editId="71C2CD13">
                  <wp:extent cx="750771" cy="577515"/>
                  <wp:effectExtent l="0" t="0" r="0" b="0"/>
                  <wp:docPr id="9" name="Рисунок 9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60" t="49791" r="53286" b="41770"/>
                          <a:stretch/>
                        </pic:blipFill>
                        <pic:spPr bwMode="auto">
                          <a:xfrm>
                            <a:off x="0" y="0"/>
                            <a:ext cx="750781" cy="577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Родник</w:t>
            </w:r>
          </w:p>
        </w:tc>
      </w:tr>
      <w:tr w:rsidR="006B5750" w:rsidRPr="0054196D" w:rsidTr="00084A59">
        <w:tc>
          <w:tcPr>
            <w:tcW w:w="4785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42521A" wp14:editId="6054A78E">
                  <wp:extent cx="847024" cy="539015"/>
                  <wp:effectExtent l="0" t="0" r="0" b="0"/>
                  <wp:docPr id="10" name="Рисунок 10" descr="https://bezpalatki.ru/wp-content/uploads/2015/05/samye-rasprpostranennye-zna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bezpalatki.ru/wp-content/uploads/2015/05/samye-rasprpostranennye-znak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261" t="89736" r="53108" b="2388"/>
                          <a:stretch/>
                        </pic:blipFill>
                        <pic:spPr bwMode="auto">
                          <a:xfrm>
                            <a:off x="0" y="0"/>
                            <a:ext cx="847034" cy="539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6B5750" w:rsidRPr="0054196D" w:rsidRDefault="006B5750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Церковь</w:t>
            </w:r>
          </w:p>
        </w:tc>
      </w:tr>
    </w:tbl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За каждый верный ответ начисляется 2 балла</w:t>
      </w:r>
      <w:r w:rsidR="008A2A2C" w:rsidRPr="0054196D">
        <w:rPr>
          <w:rFonts w:ascii="PT Astra Serif" w:hAnsi="PT Astra Serif" w:cs="Times New Roman"/>
          <w:sz w:val="24"/>
          <w:szCs w:val="24"/>
        </w:rPr>
        <w:t xml:space="preserve">. </w:t>
      </w:r>
      <w:r w:rsidRPr="0054196D">
        <w:rPr>
          <w:rFonts w:ascii="PT Astra Serif" w:hAnsi="PT Astra Serif" w:cs="Times New Roman"/>
          <w:b/>
          <w:sz w:val="24"/>
          <w:szCs w:val="24"/>
        </w:rPr>
        <w:t>Максимальный балл:</w:t>
      </w:r>
      <w:r w:rsidR="008A2A2C" w:rsidRPr="0054196D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54196D">
        <w:rPr>
          <w:rFonts w:ascii="PT Astra Serif" w:hAnsi="PT Astra Serif" w:cs="Times New Roman"/>
          <w:b/>
          <w:sz w:val="24"/>
          <w:szCs w:val="24"/>
        </w:rPr>
        <w:t>8</w:t>
      </w:r>
    </w:p>
    <w:p w:rsidR="00EA0ABB" w:rsidRDefault="00EA0ABB" w:rsidP="0054196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Задание 3.</w:t>
      </w:r>
      <w:r w:rsidRPr="0054196D">
        <w:rPr>
          <w:rFonts w:ascii="PT Astra Serif" w:hAnsi="PT Astra Serif" w:cs="Times New Roman"/>
          <w:sz w:val="24"/>
          <w:szCs w:val="24"/>
        </w:rPr>
        <w:t xml:space="preserve"> Укажите основные функции РСЧС: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Разработка и реализация правовых и экономических норм, связанных с обеспечением защиты населения и территорий от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Осуществление целевых и научно-технических программ, направленных на предупреждение ЧС и повышение устойчивости функционирования предприятий, учреждений и организаций независимо от их организационно-правовых форм, а также подведомственных им объектов производственного и социального назначения в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Обеспечение готовности к действиям органов управления, сил и средств, предназначенных для предупреждения и ликвидации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Сбор, обработка, обмен и выдача информации в области защиты населения и территорий от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Подготовка населения к действиям при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Прогнозирование и оценка социально – экономических последствий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Создание резервов финансовых и материальных ресурсов для ликвидации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Осуществление государственной экспертизы, надзора и контроля в области защиты населения и территорий от ЧС;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Ликвидация чрезвычайных ситуаций;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Осуществление мероприятий по социальной защите населения, пострадавшего от ЧС, проведение гуманитарных акций;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Реализация прав и обязанностей населения в области защиты от чрезвычайных ситуаций, в том числе лиц, непосредственно участвующих в их ликвидации;</w:t>
      </w:r>
    </w:p>
    <w:p w:rsidR="006B5750" w:rsidRPr="0054196D" w:rsidRDefault="006B5750" w:rsidP="0054196D">
      <w:pPr>
        <w:pStyle w:val="a4"/>
        <w:numPr>
          <w:ilvl w:val="0"/>
          <w:numId w:val="3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Международное сотрудничество в области защиты населения и территорий от чрезвычайных ситуаций.</w:t>
      </w: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За каждый верный ответ начисляется 1 балл</w:t>
      </w: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Максимальный балл:12</w:t>
      </w: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B687E" w:rsidRPr="0054196D" w:rsidRDefault="00CB687E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Pr="0054196D" w:rsidRDefault="006B5750" w:rsidP="0054196D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Тестовые задания (Модуль 2)</w:t>
      </w:r>
    </w:p>
    <w:p w:rsidR="00661934" w:rsidRPr="0054196D" w:rsidRDefault="00661934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61934" w:rsidRPr="0054196D" w:rsidRDefault="00661934" w:rsidP="0054196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За каждый правильный ответ начисляется 2 балла.</w:t>
      </w:r>
    </w:p>
    <w:p w:rsidR="00661934" w:rsidRPr="0054196D" w:rsidRDefault="00661934" w:rsidP="0054196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t>За каждый неправильный 0 баллов</w:t>
      </w:r>
    </w:p>
    <w:p w:rsidR="00661934" w:rsidRPr="0054196D" w:rsidRDefault="00661934" w:rsidP="0054196D">
      <w:pPr>
        <w:spacing w:after="0" w:line="240" w:lineRule="auto"/>
        <w:ind w:left="360"/>
        <w:rPr>
          <w:rFonts w:ascii="PT Astra Serif" w:hAnsi="PT Astra Serif" w:cs="Times New Roman"/>
          <w:sz w:val="24"/>
          <w:szCs w:val="24"/>
        </w:rPr>
      </w:pPr>
      <w:r w:rsidRPr="0054196D">
        <w:rPr>
          <w:rFonts w:ascii="PT Astra Serif" w:hAnsi="PT Astra Serif" w:cs="Times New Roman"/>
          <w:sz w:val="24"/>
          <w:szCs w:val="24"/>
        </w:rPr>
        <w:lastRenderedPageBreak/>
        <w:t>За «лишний» (2й в заданиях 1-10, 3й в заданиях 11-20) в</w:t>
      </w:r>
      <w:r w:rsidR="00EA0ABB">
        <w:rPr>
          <w:rFonts w:ascii="PT Astra Serif" w:hAnsi="PT Astra Serif" w:cs="Times New Roman"/>
          <w:sz w:val="24"/>
          <w:szCs w:val="24"/>
        </w:rPr>
        <w:t>ариант ответа за задание ставит</w:t>
      </w:r>
      <w:r w:rsidRPr="0054196D">
        <w:rPr>
          <w:rFonts w:ascii="PT Astra Serif" w:hAnsi="PT Astra Serif" w:cs="Times New Roman"/>
          <w:sz w:val="24"/>
          <w:szCs w:val="24"/>
        </w:rPr>
        <w:t>ся 0 баллов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EE2682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EE2682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АГ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EE2682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ВГ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373802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ВГ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ГД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АВ</w:t>
            </w:r>
          </w:p>
        </w:tc>
      </w:tr>
      <w:tr w:rsidR="00661934" w:rsidRPr="0054196D" w:rsidTr="00661934">
        <w:tc>
          <w:tcPr>
            <w:tcW w:w="2392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АБ</w:t>
            </w:r>
          </w:p>
        </w:tc>
        <w:tc>
          <w:tcPr>
            <w:tcW w:w="2393" w:type="dxa"/>
          </w:tcPr>
          <w:p w:rsidR="00661934" w:rsidRPr="0054196D" w:rsidRDefault="00661934" w:rsidP="0054196D">
            <w:pPr>
              <w:pStyle w:val="a4"/>
              <w:numPr>
                <w:ilvl w:val="0"/>
                <w:numId w:val="43"/>
              </w:num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661934" w:rsidRPr="0054196D" w:rsidRDefault="00661934" w:rsidP="0054196D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54196D">
              <w:rPr>
                <w:rFonts w:ascii="PT Astra Serif" w:hAnsi="PT Astra Serif" w:cs="Times New Roman"/>
                <w:sz w:val="24"/>
                <w:szCs w:val="24"/>
              </w:rPr>
              <w:t>ВГ</w:t>
            </w:r>
          </w:p>
        </w:tc>
      </w:tr>
    </w:tbl>
    <w:p w:rsidR="00661934" w:rsidRPr="0054196D" w:rsidRDefault="00661934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A14CE7" w:rsidRPr="0054196D" w:rsidRDefault="00A14CE7" w:rsidP="00A14CE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54196D">
        <w:rPr>
          <w:rFonts w:ascii="PT Astra Serif" w:hAnsi="PT Astra Serif" w:cs="Times New Roman"/>
          <w:b/>
          <w:sz w:val="24"/>
          <w:szCs w:val="24"/>
        </w:rPr>
        <w:t>Максимальный балл:</w:t>
      </w:r>
      <w:r w:rsidR="00EA0ABB">
        <w:rPr>
          <w:rFonts w:ascii="PT Astra Serif" w:hAnsi="PT Astra Serif" w:cs="Times New Roman"/>
          <w:b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sz w:val="24"/>
          <w:szCs w:val="24"/>
        </w:rPr>
        <w:t>60</w:t>
      </w:r>
    </w:p>
    <w:p w:rsidR="00661934" w:rsidRPr="0054196D" w:rsidRDefault="00661934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6B5750" w:rsidRPr="0054196D" w:rsidRDefault="006B5750" w:rsidP="0054196D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6B5750" w:rsidRPr="0054196D" w:rsidSect="00FA1CA6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927" w:rsidRDefault="00156927" w:rsidP="006B5750">
      <w:pPr>
        <w:spacing w:after="0" w:line="240" w:lineRule="auto"/>
      </w:pPr>
      <w:r>
        <w:separator/>
      </w:r>
    </w:p>
  </w:endnote>
  <w:endnote w:type="continuationSeparator" w:id="0">
    <w:p w:rsidR="00156927" w:rsidRDefault="00156927" w:rsidP="006B5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0716440"/>
      <w:docPartObj>
        <w:docPartGallery w:val="Page Numbers (Bottom of Page)"/>
        <w:docPartUnique/>
      </w:docPartObj>
    </w:sdtPr>
    <w:sdtEndPr/>
    <w:sdtContent>
      <w:p w:rsidR="0054196D" w:rsidRDefault="0054196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690">
          <w:rPr>
            <w:noProof/>
          </w:rPr>
          <w:t>1</w:t>
        </w:r>
        <w:r>
          <w:fldChar w:fldCharType="end"/>
        </w:r>
      </w:p>
    </w:sdtContent>
  </w:sdt>
  <w:p w:rsidR="0054196D" w:rsidRDefault="0054196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927" w:rsidRDefault="00156927" w:rsidP="006B5750">
      <w:pPr>
        <w:spacing w:after="0" w:line="240" w:lineRule="auto"/>
      </w:pPr>
      <w:r>
        <w:separator/>
      </w:r>
    </w:p>
  </w:footnote>
  <w:footnote w:type="continuationSeparator" w:id="0">
    <w:p w:rsidR="00156927" w:rsidRDefault="00156927" w:rsidP="006B5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5750" w:rsidRDefault="006B5750" w:rsidP="006B5750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10460"/>
    <w:multiLevelType w:val="hybridMultilevel"/>
    <w:tmpl w:val="2840A50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83FA7"/>
    <w:multiLevelType w:val="hybridMultilevel"/>
    <w:tmpl w:val="2FDC69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63FF9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E206BD"/>
    <w:multiLevelType w:val="hybridMultilevel"/>
    <w:tmpl w:val="8198171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9918F0"/>
    <w:multiLevelType w:val="hybridMultilevel"/>
    <w:tmpl w:val="E500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21A91"/>
    <w:multiLevelType w:val="hybridMultilevel"/>
    <w:tmpl w:val="C6621B2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FF7"/>
    <w:multiLevelType w:val="hybridMultilevel"/>
    <w:tmpl w:val="1672942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B1A21"/>
    <w:multiLevelType w:val="hybridMultilevel"/>
    <w:tmpl w:val="585AD79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BC7D1A"/>
    <w:multiLevelType w:val="hybridMultilevel"/>
    <w:tmpl w:val="6214338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C657AB"/>
    <w:multiLevelType w:val="hybridMultilevel"/>
    <w:tmpl w:val="2C84205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7610D84"/>
    <w:multiLevelType w:val="hybridMultilevel"/>
    <w:tmpl w:val="6736F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E143C"/>
    <w:multiLevelType w:val="hybridMultilevel"/>
    <w:tmpl w:val="04E63DC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7C93108"/>
    <w:multiLevelType w:val="hybridMultilevel"/>
    <w:tmpl w:val="539AC8E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6055B"/>
    <w:multiLevelType w:val="hybridMultilevel"/>
    <w:tmpl w:val="3790D63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B8C106C"/>
    <w:multiLevelType w:val="hybridMultilevel"/>
    <w:tmpl w:val="584E00B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7B0D8C"/>
    <w:multiLevelType w:val="hybridMultilevel"/>
    <w:tmpl w:val="F0A47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7F02D7"/>
    <w:multiLevelType w:val="hybridMultilevel"/>
    <w:tmpl w:val="3F78556C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D1ED0"/>
    <w:multiLevelType w:val="hybridMultilevel"/>
    <w:tmpl w:val="85605B3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97FA4"/>
    <w:multiLevelType w:val="hybridMultilevel"/>
    <w:tmpl w:val="F4FE49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41835"/>
    <w:multiLevelType w:val="hybridMultilevel"/>
    <w:tmpl w:val="ACA4B84A"/>
    <w:lvl w:ilvl="0" w:tplc="D7206B9A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97DAF"/>
    <w:multiLevelType w:val="hybridMultilevel"/>
    <w:tmpl w:val="080876B6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0A4B81"/>
    <w:multiLevelType w:val="hybridMultilevel"/>
    <w:tmpl w:val="D464ADE4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95D7143"/>
    <w:multiLevelType w:val="hybridMultilevel"/>
    <w:tmpl w:val="BDC24564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C6A8D"/>
    <w:multiLevelType w:val="hybridMultilevel"/>
    <w:tmpl w:val="E4B82D7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D90508"/>
    <w:multiLevelType w:val="hybridMultilevel"/>
    <w:tmpl w:val="6E065AF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A865D5"/>
    <w:multiLevelType w:val="hybridMultilevel"/>
    <w:tmpl w:val="F3383770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4F5DBD"/>
    <w:multiLevelType w:val="hybridMultilevel"/>
    <w:tmpl w:val="D3CA95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5B751FA"/>
    <w:multiLevelType w:val="hybridMultilevel"/>
    <w:tmpl w:val="4B2A175C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9A3668"/>
    <w:multiLevelType w:val="hybridMultilevel"/>
    <w:tmpl w:val="D25E0F48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354289"/>
    <w:multiLevelType w:val="hybridMultilevel"/>
    <w:tmpl w:val="8E143E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4E1E3C"/>
    <w:multiLevelType w:val="hybridMultilevel"/>
    <w:tmpl w:val="1A98BCF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F3715"/>
    <w:multiLevelType w:val="hybridMultilevel"/>
    <w:tmpl w:val="B95ED068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393502"/>
    <w:multiLevelType w:val="hybridMultilevel"/>
    <w:tmpl w:val="A74CB01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5B95E7B"/>
    <w:multiLevelType w:val="hybridMultilevel"/>
    <w:tmpl w:val="9DB8047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D2095"/>
    <w:multiLevelType w:val="hybridMultilevel"/>
    <w:tmpl w:val="6C62681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D165C76"/>
    <w:multiLevelType w:val="hybridMultilevel"/>
    <w:tmpl w:val="AAFADA4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FB6CE7"/>
    <w:multiLevelType w:val="hybridMultilevel"/>
    <w:tmpl w:val="66BA4B60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4306D3"/>
    <w:multiLevelType w:val="hybridMultilevel"/>
    <w:tmpl w:val="DB083A02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6412388"/>
    <w:multiLevelType w:val="hybridMultilevel"/>
    <w:tmpl w:val="C636AF8E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630605"/>
    <w:multiLevelType w:val="hybridMultilevel"/>
    <w:tmpl w:val="6038B1A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54BDF"/>
    <w:multiLevelType w:val="hybridMultilevel"/>
    <w:tmpl w:val="C45A485A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350E5F"/>
    <w:multiLevelType w:val="hybridMultilevel"/>
    <w:tmpl w:val="16ECA47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1776D"/>
    <w:multiLevelType w:val="hybridMultilevel"/>
    <w:tmpl w:val="CAB63D4A"/>
    <w:lvl w:ilvl="0" w:tplc="D7206B9A">
      <w:start w:val="1"/>
      <w:numFmt w:val="russianUpp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7BC276E"/>
    <w:multiLevelType w:val="hybridMultilevel"/>
    <w:tmpl w:val="B2725136"/>
    <w:lvl w:ilvl="0" w:tplc="9BB6FE3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4"/>
  </w:num>
  <w:num w:numId="4">
    <w:abstractNumId w:val="2"/>
  </w:num>
  <w:num w:numId="5">
    <w:abstractNumId w:val="30"/>
  </w:num>
  <w:num w:numId="6">
    <w:abstractNumId w:val="39"/>
  </w:num>
  <w:num w:numId="7">
    <w:abstractNumId w:val="36"/>
  </w:num>
  <w:num w:numId="8">
    <w:abstractNumId w:val="41"/>
  </w:num>
  <w:num w:numId="9">
    <w:abstractNumId w:val="0"/>
  </w:num>
  <w:num w:numId="10">
    <w:abstractNumId w:val="17"/>
  </w:num>
  <w:num w:numId="11">
    <w:abstractNumId w:val="5"/>
  </w:num>
  <w:num w:numId="12">
    <w:abstractNumId w:val="33"/>
  </w:num>
  <w:num w:numId="13">
    <w:abstractNumId w:val="40"/>
  </w:num>
  <w:num w:numId="14">
    <w:abstractNumId w:val="22"/>
  </w:num>
  <w:num w:numId="15">
    <w:abstractNumId w:val="37"/>
  </w:num>
  <w:num w:numId="16">
    <w:abstractNumId w:val="29"/>
  </w:num>
  <w:num w:numId="17">
    <w:abstractNumId w:val="1"/>
  </w:num>
  <w:num w:numId="18">
    <w:abstractNumId w:val="6"/>
  </w:num>
  <w:num w:numId="19">
    <w:abstractNumId w:val="14"/>
  </w:num>
  <w:num w:numId="20">
    <w:abstractNumId w:val="31"/>
  </w:num>
  <w:num w:numId="21">
    <w:abstractNumId w:val="16"/>
  </w:num>
  <w:num w:numId="22">
    <w:abstractNumId w:val="12"/>
  </w:num>
  <w:num w:numId="23">
    <w:abstractNumId w:val="18"/>
  </w:num>
  <w:num w:numId="24">
    <w:abstractNumId w:val="19"/>
  </w:num>
  <w:num w:numId="25">
    <w:abstractNumId w:val="20"/>
  </w:num>
  <w:num w:numId="26">
    <w:abstractNumId w:val="42"/>
  </w:num>
  <w:num w:numId="27">
    <w:abstractNumId w:val="25"/>
  </w:num>
  <w:num w:numId="28">
    <w:abstractNumId w:val="23"/>
  </w:num>
  <w:num w:numId="29">
    <w:abstractNumId w:val="21"/>
  </w:num>
  <w:num w:numId="30">
    <w:abstractNumId w:val="3"/>
  </w:num>
  <w:num w:numId="31">
    <w:abstractNumId w:val="26"/>
  </w:num>
  <w:num w:numId="32">
    <w:abstractNumId w:val="34"/>
  </w:num>
  <w:num w:numId="33">
    <w:abstractNumId w:val="28"/>
  </w:num>
  <w:num w:numId="34">
    <w:abstractNumId w:val="13"/>
  </w:num>
  <w:num w:numId="35">
    <w:abstractNumId w:val="11"/>
  </w:num>
  <w:num w:numId="36">
    <w:abstractNumId w:val="24"/>
  </w:num>
  <w:num w:numId="37">
    <w:abstractNumId w:val="27"/>
  </w:num>
  <w:num w:numId="38">
    <w:abstractNumId w:val="7"/>
  </w:num>
  <w:num w:numId="39">
    <w:abstractNumId w:val="9"/>
  </w:num>
  <w:num w:numId="40">
    <w:abstractNumId w:val="35"/>
  </w:num>
  <w:num w:numId="41">
    <w:abstractNumId w:val="38"/>
  </w:num>
  <w:num w:numId="42">
    <w:abstractNumId w:val="43"/>
  </w:num>
  <w:num w:numId="43">
    <w:abstractNumId w:val="15"/>
  </w:num>
  <w:num w:numId="44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6A17"/>
    <w:rsid w:val="00027EE5"/>
    <w:rsid w:val="00087E19"/>
    <w:rsid w:val="00156927"/>
    <w:rsid w:val="001B3EE9"/>
    <w:rsid w:val="00226A17"/>
    <w:rsid w:val="00263568"/>
    <w:rsid w:val="002A5481"/>
    <w:rsid w:val="002D06EF"/>
    <w:rsid w:val="00373802"/>
    <w:rsid w:val="003F44CB"/>
    <w:rsid w:val="00401570"/>
    <w:rsid w:val="004C5669"/>
    <w:rsid w:val="0054196D"/>
    <w:rsid w:val="0056059E"/>
    <w:rsid w:val="005B6F0E"/>
    <w:rsid w:val="005F07A2"/>
    <w:rsid w:val="00661934"/>
    <w:rsid w:val="00681DA0"/>
    <w:rsid w:val="006B5750"/>
    <w:rsid w:val="006D1EFC"/>
    <w:rsid w:val="00731A7C"/>
    <w:rsid w:val="00897E50"/>
    <w:rsid w:val="008A2A2C"/>
    <w:rsid w:val="008D016A"/>
    <w:rsid w:val="008F2284"/>
    <w:rsid w:val="00910EFD"/>
    <w:rsid w:val="009355AA"/>
    <w:rsid w:val="00A04949"/>
    <w:rsid w:val="00A10DFA"/>
    <w:rsid w:val="00A13C3B"/>
    <w:rsid w:val="00A14CE7"/>
    <w:rsid w:val="00A16069"/>
    <w:rsid w:val="00A35571"/>
    <w:rsid w:val="00AB5A54"/>
    <w:rsid w:val="00B642D6"/>
    <w:rsid w:val="00BE2690"/>
    <w:rsid w:val="00BE3088"/>
    <w:rsid w:val="00C176FD"/>
    <w:rsid w:val="00C54B28"/>
    <w:rsid w:val="00CB687E"/>
    <w:rsid w:val="00CB6F56"/>
    <w:rsid w:val="00E11F9A"/>
    <w:rsid w:val="00E3426F"/>
    <w:rsid w:val="00EA0ABB"/>
    <w:rsid w:val="00EB77AE"/>
    <w:rsid w:val="00ED7894"/>
    <w:rsid w:val="00EE2682"/>
    <w:rsid w:val="00F16F75"/>
    <w:rsid w:val="00F97149"/>
    <w:rsid w:val="00FA0FF3"/>
    <w:rsid w:val="00FA1CA6"/>
    <w:rsid w:val="00FA6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53674E-904C-40CA-85BE-C85C8BEC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16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4C56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E2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2682"/>
  </w:style>
  <w:style w:type="paragraph" w:styleId="aa">
    <w:name w:val="footer"/>
    <w:basedOn w:val="a"/>
    <w:link w:val="ab"/>
    <w:uiPriority w:val="99"/>
    <w:unhideWhenUsed/>
    <w:rsid w:val="006B5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B57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2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ksvvs@mail.ru</dc:creator>
  <cp:lastModifiedBy>User</cp:lastModifiedBy>
  <cp:revision>9</cp:revision>
  <dcterms:created xsi:type="dcterms:W3CDTF">2023-09-04T15:29:00Z</dcterms:created>
  <dcterms:modified xsi:type="dcterms:W3CDTF">2023-10-16T13:59:00Z</dcterms:modified>
</cp:coreProperties>
</file>